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/>
      </w:pPr>
      <w:r>
        <w:rPr>
          <w:rStyle w:val="Style14"/>
        </w:rPr>
        <w:t>ЛФК включает упражнения: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Пациент ложится на кушетку, на живот. Затем врач сгибает, разгибает ногу (сначала в колене, а затем в бедре), при этом удерживая ногу в каждом положении по 10-15 секунд с интервалом в 5-7 секунд.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Пациента улаживают на кушетку и переворачивают на живот. Затем попеременно отводят правую и левую ногу в сторону. Ногу удерживают в таком положении на 10 секунд, после чего выдерживают интервал еще в 10 секунд. Затем упражнение повторяют, но уже с другой ногой.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Лежа на животе пациент отводит ногу на верх. При этом в первый раз угол отвода будет около 30 градусов, а затем 45 градусов. В каждом из положений, ногу удерживает инструктор, при этом выдерживая интервал в 10-15 секунд. Затем инструктор выедает 30-60 секунд, после чего повторяет упражнение с другой ногой.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Следующее упражнение выполняется у гимнастической стенки. Пациент становится спиной к стенке. Затем инструктор помогает пациенту выпрямить спину так, чтобы таз отводился немного назад, а лопатки, ягодицы и икроножные мышцы касались стенки. В таком положении пациент напрягает мышцы на 5-10 секунд, после чего расслабляется. Это упражнение проводится в течение 2-3 минут.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Удерживаясь за поручень турника, пациент приподнимается на носках, находясь в такой позиции 5 секунд. Затем он возвращается в исходное положение, ждет 1 минуту, после чего упражнение повторяется.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208</Words>
  <Characters>1160</Characters>
  <CharactersWithSpaces>1357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2018-10-08T11:37:23Z</dcterms:created>
  <dc:creator/>
  <dc:description/>
  <dc:language>ru-RU</dc:language>
  <cp:lastModifiedBy/>
  <dcterms:modified xsi:type="dcterms:W3CDTF">2018-10-08T11:38:11Z</dcterms:modified>
  <cp:revision>1</cp:revision>
  <dc:subject/>
  <dc:title/>
</cp:coreProperties>
</file>